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04" w:rsidRDefault="003B3A04" w:rsidP="003B3A0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</w:t>
      </w:r>
    </w:p>
    <w:p w:rsidR="003B3A04" w:rsidRDefault="003B3A04" w:rsidP="003B3A0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ОБЩИНА ЧАВДАР</w:t>
      </w:r>
    </w:p>
    <w:p w:rsidR="0052060D" w:rsidRPr="0052060D" w:rsidRDefault="0052060D" w:rsidP="0052060D">
      <w:pPr>
        <w:jc w:val="center"/>
        <w:rPr>
          <w:rFonts w:ascii="Times New Roman" w:hAnsi="Times New Roman"/>
          <w:b/>
          <w:sz w:val="48"/>
          <w:szCs w:val="48"/>
          <w:lang w:val="bg-BG"/>
        </w:rPr>
      </w:pPr>
      <w:r w:rsidRPr="0052060D">
        <w:rPr>
          <w:rFonts w:ascii="Times New Roman" w:hAnsi="Times New Roman"/>
          <w:b/>
          <w:sz w:val="48"/>
          <w:szCs w:val="48"/>
        </w:rPr>
        <w:t>Р Е Ш Е Н И Е №</w:t>
      </w:r>
      <w:r w:rsidRPr="0052060D">
        <w:rPr>
          <w:rFonts w:ascii="Times New Roman" w:hAnsi="Times New Roman"/>
          <w:b/>
          <w:sz w:val="48"/>
          <w:szCs w:val="48"/>
          <w:lang w:val="bg-BG"/>
        </w:rPr>
        <w:t xml:space="preserve"> 39</w:t>
      </w:r>
    </w:p>
    <w:p w:rsidR="0052060D" w:rsidRPr="0052060D" w:rsidRDefault="0052060D" w:rsidP="0052060D">
      <w:pPr>
        <w:jc w:val="center"/>
        <w:rPr>
          <w:rFonts w:ascii="Times New Roman" w:hAnsi="Times New Roman"/>
          <w:sz w:val="32"/>
          <w:szCs w:val="32"/>
          <w:lang w:val="bg-BG"/>
        </w:rPr>
      </w:pPr>
      <w:r w:rsidRPr="0052060D">
        <w:rPr>
          <w:rFonts w:ascii="Times New Roman" w:hAnsi="Times New Roman"/>
          <w:sz w:val="32"/>
          <w:szCs w:val="32"/>
          <w:lang w:val="bg-BG"/>
        </w:rPr>
        <w:t>От</w:t>
      </w:r>
      <w:r w:rsidRPr="0052060D">
        <w:rPr>
          <w:rFonts w:ascii="Times New Roman" w:hAnsi="Times New Roman"/>
          <w:sz w:val="32"/>
          <w:szCs w:val="32"/>
        </w:rPr>
        <w:t xml:space="preserve"> </w:t>
      </w:r>
      <w:r w:rsidRPr="0052060D">
        <w:rPr>
          <w:rFonts w:ascii="Times New Roman" w:hAnsi="Times New Roman"/>
          <w:sz w:val="32"/>
          <w:szCs w:val="32"/>
          <w:lang w:val="bg-BG"/>
        </w:rPr>
        <w:t>02.</w:t>
      </w:r>
      <w:r w:rsidRPr="0052060D">
        <w:rPr>
          <w:rFonts w:ascii="Times New Roman" w:hAnsi="Times New Roman"/>
          <w:color w:val="000000" w:themeColor="text1"/>
          <w:sz w:val="32"/>
          <w:szCs w:val="32"/>
        </w:rPr>
        <w:t>10</w:t>
      </w:r>
      <w:r w:rsidRPr="0052060D">
        <w:rPr>
          <w:rFonts w:ascii="Times New Roman" w:hAnsi="Times New Roman"/>
          <w:sz w:val="32"/>
          <w:szCs w:val="32"/>
        </w:rPr>
        <w:t xml:space="preserve">.2015 </w:t>
      </w:r>
      <w:r w:rsidRPr="0052060D">
        <w:rPr>
          <w:rFonts w:ascii="Times New Roman" w:hAnsi="Times New Roman"/>
          <w:sz w:val="32"/>
          <w:szCs w:val="32"/>
          <w:lang w:val="bg-BG"/>
        </w:rPr>
        <w:t>г</w:t>
      </w:r>
      <w:r w:rsidRPr="0052060D">
        <w:rPr>
          <w:rFonts w:ascii="Times New Roman" w:hAnsi="Times New Roman"/>
          <w:sz w:val="32"/>
          <w:szCs w:val="32"/>
        </w:rPr>
        <w:t>.</w:t>
      </w:r>
    </w:p>
    <w:p w:rsidR="0052060D" w:rsidRPr="0052060D" w:rsidRDefault="0052060D" w:rsidP="0052060D">
      <w:pPr>
        <w:rPr>
          <w:rFonts w:ascii="Times New Roman" w:hAnsi="Times New Roman"/>
          <w:sz w:val="32"/>
          <w:szCs w:val="32"/>
        </w:rPr>
      </w:pPr>
    </w:p>
    <w:p w:rsidR="0052060D" w:rsidRPr="0052060D" w:rsidRDefault="0052060D" w:rsidP="0052060D">
      <w:pPr>
        <w:spacing w:before="120" w:after="12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2060D">
        <w:rPr>
          <w:rFonts w:ascii="Times New Roman" w:hAnsi="Times New Roman"/>
          <w:sz w:val="32"/>
          <w:szCs w:val="32"/>
          <w:lang w:val="bg-BG"/>
        </w:rPr>
        <w:t>Относно:</w:t>
      </w:r>
      <w:r w:rsidRPr="0052060D">
        <w:t xml:space="preserve"> </w:t>
      </w:r>
      <w:proofErr w:type="spellStart"/>
      <w:r w:rsidRPr="0052060D">
        <w:rPr>
          <w:rFonts w:ascii="Times New Roman" w:hAnsi="Times New Roman"/>
          <w:sz w:val="32"/>
          <w:szCs w:val="32"/>
        </w:rPr>
        <w:t>Одобряване</w:t>
      </w:r>
      <w:proofErr w:type="spellEnd"/>
      <w:r w:rsidRPr="0052060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2060D">
        <w:rPr>
          <w:rFonts w:ascii="Times New Roman" w:hAnsi="Times New Roman"/>
          <w:sz w:val="32"/>
          <w:szCs w:val="32"/>
        </w:rPr>
        <w:t>образеца</w:t>
      </w:r>
      <w:proofErr w:type="spellEnd"/>
      <w:r w:rsidRPr="0052060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2060D">
        <w:rPr>
          <w:rFonts w:ascii="Times New Roman" w:hAnsi="Times New Roman"/>
          <w:sz w:val="32"/>
          <w:szCs w:val="32"/>
        </w:rPr>
        <w:t>на</w:t>
      </w:r>
      <w:proofErr w:type="spellEnd"/>
      <w:r w:rsidRPr="0052060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2060D">
        <w:rPr>
          <w:rFonts w:ascii="Times New Roman" w:hAnsi="Times New Roman"/>
          <w:sz w:val="32"/>
          <w:szCs w:val="32"/>
        </w:rPr>
        <w:t>бюлетината</w:t>
      </w:r>
      <w:proofErr w:type="spellEnd"/>
      <w:r w:rsidRPr="0052060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2060D">
        <w:rPr>
          <w:rFonts w:ascii="Times New Roman" w:hAnsi="Times New Roman"/>
          <w:sz w:val="32"/>
          <w:szCs w:val="32"/>
        </w:rPr>
        <w:t>за</w:t>
      </w:r>
      <w:proofErr w:type="spellEnd"/>
      <w:r w:rsidRPr="0052060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2060D">
        <w:rPr>
          <w:rFonts w:ascii="Times New Roman" w:hAnsi="Times New Roman"/>
          <w:sz w:val="32"/>
          <w:szCs w:val="32"/>
        </w:rPr>
        <w:t>избор</w:t>
      </w:r>
      <w:proofErr w:type="spellEnd"/>
      <w:r w:rsidRPr="0052060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2060D">
        <w:rPr>
          <w:rFonts w:ascii="Times New Roman" w:hAnsi="Times New Roman"/>
          <w:sz w:val="32"/>
          <w:szCs w:val="32"/>
        </w:rPr>
        <w:t>на</w:t>
      </w:r>
      <w:proofErr w:type="spellEnd"/>
      <w:r w:rsidRPr="0052060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2060D">
        <w:rPr>
          <w:rFonts w:ascii="Times New Roman" w:hAnsi="Times New Roman"/>
          <w:sz w:val="32"/>
          <w:szCs w:val="32"/>
        </w:rPr>
        <w:t>общински</w:t>
      </w:r>
      <w:proofErr w:type="spellEnd"/>
      <w:r w:rsidRPr="0052060D">
        <w:rPr>
          <w:rFonts w:ascii="Times New Roman" w:hAnsi="Times New Roman"/>
          <w:sz w:val="32"/>
          <w:szCs w:val="32"/>
        </w:rPr>
        <w:t xml:space="preserve"> съветници в </w:t>
      </w:r>
      <w:proofErr w:type="spellStart"/>
      <w:r w:rsidRPr="0052060D">
        <w:rPr>
          <w:rFonts w:ascii="Times New Roman" w:hAnsi="Times New Roman"/>
          <w:sz w:val="32"/>
          <w:szCs w:val="32"/>
        </w:rPr>
        <w:t>община</w:t>
      </w:r>
      <w:proofErr w:type="spellEnd"/>
      <w:r w:rsidRPr="0052060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2060D">
        <w:rPr>
          <w:rFonts w:ascii="Times New Roman" w:hAnsi="Times New Roman"/>
          <w:sz w:val="32"/>
          <w:szCs w:val="32"/>
        </w:rPr>
        <w:t>Чавдар</w:t>
      </w:r>
      <w:proofErr w:type="spellEnd"/>
    </w:p>
    <w:p w:rsidR="0052060D" w:rsidRPr="0052060D" w:rsidRDefault="00BE5C01" w:rsidP="0052060D">
      <w:pPr>
        <w:spacing w:before="120" w:after="120" w:line="240" w:lineRule="auto"/>
        <w:ind w:firstLine="709"/>
        <w:jc w:val="both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На основание чл.</w:t>
      </w:r>
      <w:r>
        <w:rPr>
          <w:rFonts w:ascii="Times New Roman" w:hAnsi="Times New Roman"/>
          <w:sz w:val="32"/>
          <w:szCs w:val="32"/>
        </w:rPr>
        <w:t>8</w:t>
      </w:r>
      <w:bookmarkStart w:id="0" w:name="_GoBack"/>
      <w:bookmarkEnd w:id="0"/>
      <w:r w:rsidR="0052060D" w:rsidRPr="0052060D">
        <w:rPr>
          <w:rFonts w:ascii="Times New Roman" w:hAnsi="Times New Roman"/>
          <w:sz w:val="32"/>
          <w:szCs w:val="32"/>
          <w:lang w:val="bg-BG"/>
        </w:rPr>
        <w:t>7 от ИК и Наредбата за условията и реда за отпечатване и контрол върху ценните книжа и във връзка с Решение №2363-МИ от 26.09.2015 на ЦИК</w:t>
      </w:r>
    </w:p>
    <w:p w:rsidR="0052060D" w:rsidRPr="0052060D" w:rsidRDefault="0052060D" w:rsidP="0052060D">
      <w:pPr>
        <w:spacing w:before="120" w:after="120" w:line="240" w:lineRule="auto"/>
        <w:ind w:firstLine="709"/>
        <w:jc w:val="both"/>
        <w:rPr>
          <w:rFonts w:ascii="Times New Roman" w:hAnsi="Times New Roman"/>
          <w:sz w:val="32"/>
          <w:szCs w:val="32"/>
          <w:lang w:val="bg-BG"/>
        </w:rPr>
      </w:pPr>
      <w:r w:rsidRPr="0052060D">
        <w:rPr>
          <w:rFonts w:ascii="Times New Roman" w:hAnsi="Times New Roman"/>
          <w:sz w:val="32"/>
          <w:szCs w:val="32"/>
          <w:lang w:val="bg-BG"/>
        </w:rPr>
        <w:t>След провеждане на процедурата по одобряване ОИК</w:t>
      </w:r>
    </w:p>
    <w:p w:rsidR="0052060D" w:rsidRPr="0052060D" w:rsidRDefault="0052060D" w:rsidP="0052060D">
      <w:pPr>
        <w:spacing w:before="120" w:after="120" w:line="240" w:lineRule="auto"/>
        <w:ind w:firstLine="709"/>
        <w:jc w:val="both"/>
        <w:rPr>
          <w:rFonts w:ascii="Times New Roman" w:hAnsi="Times New Roman"/>
          <w:sz w:val="16"/>
          <w:szCs w:val="16"/>
          <w:lang w:val="bg-BG"/>
        </w:rPr>
      </w:pPr>
    </w:p>
    <w:p w:rsidR="0052060D" w:rsidRPr="0052060D" w:rsidRDefault="0052060D" w:rsidP="0052060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48"/>
          <w:szCs w:val="48"/>
          <w:lang w:val="bg-BG"/>
        </w:rPr>
      </w:pPr>
      <w:r w:rsidRPr="0052060D">
        <w:rPr>
          <w:rFonts w:ascii="Times New Roman" w:hAnsi="Times New Roman"/>
          <w:b/>
          <w:sz w:val="48"/>
          <w:szCs w:val="48"/>
          <w:lang w:val="bg-BG"/>
        </w:rPr>
        <w:t>РЕШИ:</w:t>
      </w:r>
    </w:p>
    <w:p w:rsidR="0052060D" w:rsidRPr="0052060D" w:rsidRDefault="0052060D" w:rsidP="0052060D">
      <w:pPr>
        <w:spacing w:before="120" w:after="120" w:line="240" w:lineRule="auto"/>
        <w:rPr>
          <w:rFonts w:ascii="Times New Roman" w:hAnsi="Times New Roman"/>
          <w:b/>
          <w:sz w:val="16"/>
          <w:szCs w:val="16"/>
          <w:lang w:val="bg-BG"/>
        </w:rPr>
      </w:pPr>
    </w:p>
    <w:p w:rsidR="0052060D" w:rsidRPr="0052060D" w:rsidRDefault="0052060D" w:rsidP="0052060D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52060D">
        <w:rPr>
          <w:rFonts w:ascii="Times New Roman" w:hAnsi="Times New Roman"/>
          <w:sz w:val="32"/>
          <w:szCs w:val="32"/>
          <w:lang w:val="bg-BG"/>
        </w:rPr>
        <w:t>Утвърждава образеца на бюлетината за избор на общински съветници в община Чавдар.</w:t>
      </w:r>
    </w:p>
    <w:p w:rsidR="0052060D" w:rsidRPr="0052060D" w:rsidRDefault="0052060D" w:rsidP="0052060D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52060D">
        <w:rPr>
          <w:rFonts w:ascii="Times New Roman" w:hAnsi="Times New Roman"/>
          <w:sz w:val="32"/>
          <w:szCs w:val="32"/>
          <w:lang w:val="bg-BG"/>
        </w:rPr>
        <w:t>Датата и часът на одобряване на бюлетината е 02.10.2015г</w:t>
      </w:r>
      <w:r w:rsidRPr="0052060D">
        <w:rPr>
          <w:rFonts w:ascii="Times New Roman" w:hAnsi="Times New Roman"/>
          <w:color w:val="000000" w:themeColor="text1"/>
          <w:sz w:val="32"/>
          <w:szCs w:val="32"/>
          <w:lang w:val="bg-BG"/>
        </w:rPr>
        <w:t xml:space="preserve">.  </w:t>
      </w:r>
      <w:r w:rsidRPr="0052060D">
        <w:rPr>
          <w:rFonts w:ascii="Times New Roman" w:hAnsi="Times New Roman"/>
          <w:color w:val="000000" w:themeColor="text1"/>
          <w:sz w:val="32"/>
          <w:szCs w:val="32"/>
        </w:rPr>
        <w:t>10</w:t>
      </w:r>
      <w:r w:rsidRPr="0052060D">
        <w:rPr>
          <w:rFonts w:ascii="Times New Roman" w:hAnsi="Times New Roman"/>
          <w:color w:val="000000" w:themeColor="text1"/>
          <w:sz w:val="32"/>
          <w:szCs w:val="32"/>
          <w:lang w:val="bg-BG"/>
        </w:rPr>
        <w:t>:</w:t>
      </w:r>
      <w:r w:rsidRPr="0052060D">
        <w:rPr>
          <w:rFonts w:ascii="Times New Roman" w:hAnsi="Times New Roman"/>
          <w:color w:val="000000" w:themeColor="text1"/>
          <w:sz w:val="32"/>
          <w:szCs w:val="32"/>
        </w:rPr>
        <w:t>15</w:t>
      </w:r>
      <w:r w:rsidRPr="0052060D">
        <w:rPr>
          <w:rFonts w:ascii="Times New Roman" w:hAnsi="Times New Roman"/>
          <w:color w:val="000000" w:themeColor="text1"/>
          <w:sz w:val="32"/>
          <w:szCs w:val="32"/>
          <w:lang w:val="bg-BG"/>
        </w:rPr>
        <w:t xml:space="preserve"> </w:t>
      </w:r>
      <w:r w:rsidRPr="0052060D">
        <w:rPr>
          <w:rFonts w:ascii="Times New Roman" w:hAnsi="Times New Roman"/>
          <w:sz w:val="32"/>
          <w:szCs w:val="32"/>
          <w:lang w:val="bg-BG"/>
        </w:rPr>
        <w:t>часа</w:t>
      </w:r>
    </w:p>
    <w:p w:rsidR="0052060D" w:rsidRPr="0052060D" w:rsidRDefault="0052060D" w:rsidP="0052060D">
      <w:pPr>
        <w:spacing w:before="120" w:after="120" w:line="240" w:lineRule="auto"/>
        <w:ind w:firstLine="709"/>
        <w:jc w:val="both"/>
        <w:rPr>
          <w:rFonts w:ascii="Times New Roman" w:hAnsi="Times New Roman"/>
          <w:sz w:val="32"/>
          <w:szCs w:val="32"/>
          <w:lang w:val="bg-BG"/>
        </w:rPr>
      </w:pPr>
    </w:p>
    <w:p w:rsidR="00184702" w:rsidRPr="0052060D" w:rsidRDefault="00184702" w:rsidP="0052060D">
      <w:pPr>
        <w:spacing w:before="120" w:after="120" w:line="240" w:lineRule="auto"/>
        <w:jc w:val="both"/>
        <w:rPr>
          <w:rFonts w:ascii="Times New Roman" w:hAnsi="Times New Roman"/>
          <w:sz w:val="32"/>
          <w:szCs w:val="32"/>
        </w:rPr>
      </w:pPr>
    </w:p>
    <w:p w:rsidR="003B3A04" w:rsidRDefault="003B3A04" w:rsidP="003B3A04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 w:rsidRPr="0037477E">
        <w:rPr>
          <w:rFonts w:ascii="Times New Roman" w:hAnsi="Times New Roman"/>
          <w:sz w:val="28"/>
          <w:szCs w:val="28"/>
          <w:lang w:val="bg-BG"/>
        </w:rPr>
        <w:t>Решението подлежи на оспорване пред ЦИК по реда на чл. 88 от ИК</w:t>
      </w:r>
    </w:p>
    <w:p w:rsidR="003B3A04" w:rsidRPr="0037477E" w:rsidRDefault="003B3A04" w:rsidP="003B3A04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3B3A04" w:rsidRDefault="003B3A04" w:rsidP="003B3A04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Председател:</w:t>
      </w:r>
    </w:p>
    <w:p w:rsidR="003B3A04" w:rsidRDefault="003B3A04" w:rsidP="003B3A04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/Цв.Влъчкова/</w:t>
      </w:r>
    </w:p>
    <w:p w:rsidR="003B3A04" w:rsidRDefault="003B3A04" w:rsidP="003B3A04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Секретар:</w:t>
      </w:r>
    </w:p>
    <w:p w:rsidR="003B3A04" w:rsidRDefault="003B3A04" w:rsidP="003B3A04">
      <w:pPr>
        <w:pBdr>
          <w:bottom w:val="single" w:sz="6" w:space="1" w:color="auto"/>
        </w:pBd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/Т.Илкова/</w:t>
      </w:r>
    </w:p>
    <w:p w:rsidR="003B3A04" w:rsidRDefault="0052060D" w:rsidP="003B3A04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Публикувано на </w:t>
      </w:r>
      <w:r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  <w:lang w:val="bg-BG"/>
        </w:rPr>
        <w:t>.10</w:t>
      </w:r>
      <w:r w:rsidR="003B3A04">
        <w:rPr>
          <w:rFonts w:ascii="Times New Roman" w:hAnsi="Times New Roman"/>
          <w:sz w:val="28"/>
          <w:szCs w:val="28"/>
          <w:lang w:val="bg-BG"/>
        </w:rPr>
        <w:t>.2015г в</w:t>
      </w:r>
      <w:r w:rsidR="00512893">
        <w:rPr>
          <w:rFonts w:ascii="Times New Roman" w:hAnsi="Times New Roman"/>
          <w:sz w:val="28"/>
          <w:szCs w:val="28"/>
        </w:rPr>
        <w:t xml:space="preserve"> </w:t>
      </w:r>
      <w:r w:rsidR="00512893">
        <w:rPr>
          <w:rFonts w:ascii="Times New Roman" w:hAnsi="Times New Roman"/>
          <w:sz w:val="28"/>
          <w:szCs w:val="28"/>
          <w:lang w:val="bg-BG"/>
        </w:rPr>
        <w:t>15:00</w:t>
      </w:r>
      <w:r w:rsidR="003B3A04">
        <w:rPr>
          <w:rFonts w:ascii="Times New Roman" w:hAnsi="Times New Roman"/>
          <w:sz w:val="28"/>
          <w:szCs w:val="28"/>
          <w:lang w:val="bg-BG"/>
        </w:rPr>
        <w:t>.</w:t>
      </w:r>
    </w:p>
    <w:p w:rsidR="003B3A04" w:rsidRDefault="00512893" w:rsidP="003B3A04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Йорданка Петкова</w:t>
      </w:r>
      <w:r w:rsidR="003B3A04">
        <w:rPr>
          <w:rFonts w:ascii="Times New Roman" w:hAnsi="Times New Roman"/>
          <w:sz w:val="28"/>
          <w:szCs w:val="28"/>
          <w:lang w:val="bg-BG"/>
        </w:rPr>
        <w:t xml:space="preserve">-    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                       </w:t>
      </w:r>
      <w:r w:rsidR="0052060D">
        <w:rPr>
          <w:rFonts w:ascii="Times New Roman" w:hAnsi="Times New Roman"/>
          <w:sz w:val="28"/>
          <w:szCs w:val="28"/>
          <w:lang w:val="bg-BG"/>
        </w:rPr>
        <w:t>Анка Нешкова</w:t>
      </w:r>
    </w:p>
    <w:p w:rsidR="003B3A04" w:rsidRPr="00DF504C" w:rsidRDefault="003B3A04" w:rsidP="003B3A04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1609A6" w:rsidRDefault="001609A6"/>
    <w:sectPr w:rsidR="0016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217B9"/>
    <w:multiLevelType w:val="hybridMultilevel"/>
    <w:tmpl w:val="B39845C0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04"/>
    <w:rsid w:val="001609A6"/>
    <w:rsid w:val="00184702"/>
    <w:rsid w:val="003B3A04"/>
    <w:rsid w:val="00512893"/>
    <w:rsid w:val="0052060D"/>
    <w:rsid w:val="00537E7E"/>
    <w:rsid w:val="00546F21"/>
    <w:rsid w:val="00673EC2"/>
    <w:rsid w:val="007B38BE"/>
    <w:rsid w:val="00981AA9"/>
    <w:rsid w:val="00BE5C01"/>
    <w:rsid w:val="00E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04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A04"/>
    <w:pPr>
      <w:ind w:left="720"/>
      <w:contextualSpacing/>
    </w:pPr>
  </w:style>
  <w:style w:type="table" w:styleId="a4">
    <w:name w:val="Table Grid"/>
    <w:basedOn w:val="a1"/>
    <w:uiPriority w:val="59"/>
    <w:rsid w:val="003B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04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A04"/>
    <w:pPr>
      <w:ind w:left="720"/>
      <w:contextualSpacing/>
    </w:pPr>
  </w:style>
  <w:style w:type="table" w:styleId="a4">
    <w:name w:val="Table Grid"/>
    <w:basedOn w:val="a1"/>
    <w:uiPriority w:val="59"/>
    <w:rsid w:val="003B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VO_Chavdar</dc:creator>
  <cp:lastModifiedBy>VO_Chavdar</cp:lastModifiedBy>
  <cp:revision>5</cp:revision>
  <dcterms:created xsi:type="dcterms:W3CDTF">2015-10-02T08:13:00Z</dcterms:created>
  <dcterms:modified xsi:type="dcterms:W3CDTF">2015-10-02T11:44:00Z</dcterms:modified>
</cp:coreProperties>
</file>