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C44444" w:rsidRPr="00B00B2A" w:rsidRDefault="00C44444" w:rsidP="00C4444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B2A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C44444" w:rsidRPr="00B00B2A" w:rsidRDefault="00C44444" w:rsidP="00C4444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№:17</w:t>
      </w:r>
    </w:p>
    <w:p w:rsidR="00C44444" w:rsidRDefault="00C44444" w:rsidP="00C4444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00B2A">
        <w:rPr>
          <w:rFonts w:ascii="Times New Roman" w:hAnsi="Times New Roman" w:cs="Times New Roman"/>
          <w:sz w:val="36"/>
          <w:szCs w:val="36"/>
        </w:rPr>
        <w:t>от 13.09.2019</w:t>
      </w:r>
      <w:r>
        <w:rPr>
          <w:rFonts w:ascii="Times New Roman" w:hAnsi="Times New Roman" w:cs="Times New Roman"/>
          <w:sz w:val="36"/>
          <w:szCs w:val="36"/>
        </w:rPr>
        <w:t>г.</w:t>
      </w:r>
    </w:p>
    <w:p w:rsidR="00C44444" w:rsidRPr="00B00B2A" w:rsidRDefault="00C44444" w:rsidP="00C4444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C44444" w:rsidRDefault="00C44444" w:rsidP="00C44444">
      <w:pPr>
        <w:pStyle w:val="ListParagraph"/>
        <w:ind w:left="142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Относно:</w:t>
      </w:r>
      <w:r w:rsidRPr="00862A38">
        <w:rPr>
          <w:rFonts w:ascii="Times New Roman" w:hAnsi="Times New Roman"/>
          <w:sz w:val="32"/>
          <w:szCs w:val="32"/>
        </w:rPr>
        <w:t>Определяне броя на членовете на СИК в община Чавдар</w:t>
      </w:r>
    </w:p>
    <w:p w:rsidR="00C44444" w:rsidRDefault="00C44444" w:rsidP="00C44444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основание: Решение № 1026 – МИ/10.09.2019г. на ЦИК, ОИК </w:t>
      </w:r>
    </w:p>
    <w:p w:rsidR="00C44444" w:rsidRPr="00BD0475" w:rsidRDefault="00C44444" w:rsidP="00C44444">
      <w:pPr>
        <w:spacing w:before="120" w:after="12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44444" w:rsidRPr="00F40071" w:rsidRDefault="00C44444" w:rsidP="00F40071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ab/>
      </w:r>
      <w:r w:rsidRPr="00267ED4">
        <w:rPr>
          <w:rFonts w:ascii="Times New Roman" w:hAnsi="Times New Roman" w:cs="Times New Roman"/>
          <w:sz w:val="36"/>
          <w:szCs w:val="36"/>
        </w:rPr>
        <w:t>РЕШИ:</w:t>
      </w:r>
    </w:p>
    <w:p w:rsidR="00C44444" w:rsidRPr="00BD0D60" w:rsidRDefault="00C44444" w:rsidP="00C44444">
      <w:pPr>
        <w:tabs>
          <w:tab w:val="left" w:pos="207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Определя броя на членовете на СИК по партии на територията на общината:</w:t>
      </w:r>
    </w:p>
    <w:p w:rsidR="00C44444" w:rsidRDefault="00C44444" w:rsidP="00C44444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 брой - 16</w:t>
      </w:r>
    </w:p>
    <w:p w:rsidR="00C44444" w:rsidRDefault="00C44444" w:rsidP="00C44444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ПП „ГЕРБ“-5</w:t>
      </w:r>
    </w:p>
    <w:p w:rsidR="00C44444" w:rsidRDefault="00C44444" w:rsidP="00C44444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коалиция БСП за България-4</w:t>
      </w:r>
    </w:p>
    <w:p w:rsidR="00C44444" w:rsidRDefault="00C44444" w:rsidP="00C44444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партия Движение за права и свободи-2</w:t>
      </w:r>
    </w:p>
    <w:p w:rsidR="00C44444" w:rsidRDefault="00C44444" w:rsidP="00C44444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коалиция Обединени патриоти-2</w:t>
      </w:r>
    </w:p>
    <w:p w:rsidR="00C44444" w:rsidRDefault="00C44444" w:rsidP="00C44444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партия ВОЛЯ -2</w:t>
      </w:r>
    </w:p>
    <w:p w:rsidR="00C44444" w:rsidRDefault="00C44444" w:rsidP="00C44444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Демократична България - 1</w:t>
      </w:r>
    </w:p>
    <w:p w:rsidR="00BD0475" w:rsidRDefault="00BD0475" w:rsidP="00BD0475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Ръководни длъжности-6</w:t>
      </w:r>
    </w:p>
    <w:p w:rsidR="00BD0475" w:rsidRDefault="00BD0475" w:rsidP="00BD0475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ПП ГЕРБ – 2</w:t>
      </w:r>
    </w:p>
    <w:p w:rsidR="00BD0475" w:rsidRDefault="00BD0475" w:rsidP="00BD0475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БСП за България – 2</w:t>
      </w:r>
    </w:p>
    <w:p w:rsidR="00BD0475" w:rsidRDefault="00BD0475" w:rsidP="00BD0475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Обединени патриоти – 1</w:t>
      </w:r>
    </w:p>
    <w:p w:rsidR="00D100D4" w:rsidRPr="00BD0475" w:rsidRDefault="00BD0475" w:rsidP="00BD0475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ДПС - 1</w:t>
      </w:r>
      <w:bookmarkStart w:id="0" w:name="_GoBack"/>
      <w:bookmarkEnd w:id="0"/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8661B" w:rsidRPr="0048661B" w:rsidRDefault="0048661B" w:rsidP="00F40071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F40071" w:rsidRDefault="0048661B">
      <w:pPr>
        <w:rPr>
          <w:rFonts w:ascii="Times New Roman" w:hAnsi="Times New Roman" w:cs="Times New Roman"/>
          <w:sz w:val="28"/>
          <w:szCs w:val="28"/>
        </w:rPr>
      </w:pPr>
      <w:r w:rsidRPr="00F40071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F40071" w:rsidRPr="00F40071">
        <w:rPr>
          <w:rFonts w:ascii="Times New Roman" w:hAnsi="Times New Roman" w:cs="Times New Roman"/>
          <w:sz w:val="28"/>
          <w:szCs w:val="28"/>
        </w:rPr>
        <w:t>на 13</w:t>
      </w:r>
      <w:r w:rsidR="000F7F1D" w:rsidRPr="00F40071">
        <w:rPr>
          <w:rFonts w:ascii="Times New Roman" w:hAnsi="Times New Roman" w:cs="Times New Roman"/>
          <w:sz w:val="28"/>
          <w:szCs w:val="28"/>
        </w:rPr>
        <w:t>.09.2019г в 15:00ч</w:t>
      </w:r>
    </w:p>
    <w:p w:rsidR="000F7F1D" w:rsidRPr="00F40071" w:rsidRDefault="000F7F1D">
      <w:pPr>
        <w:rPr>
          <w:rFonts w:ascii="Times New Roman" w:hAnsi="Times New Roman" w:cs="Times New Roman"/>
          <w:sz w:val="28"/>
          <w:szCs w:val="28"/>
        </w:rPr>
      </w:pPr>
      <w:r w:rsidRPr="00F40071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0F7F1D" w:rsidRDefault="0071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Анка Дурчева</w:t>
      </w:r>
    </w:p>
    <w:sectPr w:rsidR="000F7F1D" w:rsidRPr="000F7F1D" w:rsidSect="00BD0475">
      <w:pgSz w:w="11906" w:h="16838"/>
      <w:pgMar w:top="567" w:right="340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6163B"/>
    <w:rsid w:val="00477111"/>
    <w:rsid w:val="0048661B"/>
    <w:rsid w:val="00545748"/>
    <w:rsid w:val="00711641"/>
    <w:rsid w:val="008B5C7A"/>
    <w:rsid w:val="00BD0475"/>
    <w:rsid w:val="00C44444"/>
    <w:rsid w:val="00D100D4"/>
    <w:rsid w:val="00DA56CE"/>
    <w:rsid w:val="00F4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4</cp:revision>
  <dcterms:created xsi:type="dcterms:W3CDTF">2019-09-13T12:21:00Z</dcterms:created>
  <dcterms:modified xsi:type="dcterms:W3CDTF">2019-09-16T12:02:00Z</dcterms:modified>
</cp:coreProperties>
</file>