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№:1</w:t>
      </w:r>
    </w:p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05.09.2019</w:t>
      </w:r>
    </w:p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8661B" w:rsidRDefault="0048661B" w:rsidP="0048661B">
      <w:pPr>
        <w:spacing w:before="120" w:after="120" w:line="240" w:lineRule="auto"/>
        <w:ind w:left="707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 промяна на дневния ред на заседанието.</w:t>
      </w:r>
    </w:p>
    <w:p w:rsidR="0048661B" w:rsidRDefault="0048661B" w:rsidP="0048661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863D98">
        <w:rPr>
          <w:rFonts w:ascii="Times New Roman" w:hAnsi="Times New Roman" w:cs="Times New Roman"/>
          <w:sz w:val="36"/>
          <w:szCs w:val="36"/>
        </w:rPr>
        <w:t>чл.57,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т.1,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чл.85,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чл.87,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ал.2,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 xml:space="preserve">чл.88 от </w:t>
      </w:r>
      <w:r>
        <w:rPr>
          <w:rFonts w:ascii="Times New Roman" w:hAnsi="Times New Roman" w:cs="Times New Roman"/>
          <w:sz w:val="36"/>
          <w:szCs w:val="36"/>
        </w:rPr>
        <w:t>Изборния кодекс, Общинската избирателна комисия</w:t>
      </w:r>
    </w:p>
    <w:p w:rsidR="0048661B" w:rsidRDefault="0048661B" w:rsidP="0048661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8661B" w:rsidRPr="00DB6E85" w:rsidRDefault="0048661B" w:rsidP="0048661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48661B" w:rsidRDefault="0048661B" w:rsidP="004866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да протече при следния дневен ред:</w:t>
      </w:r>
    </w:p>
    <w:p w:rsidR="0048661B" w:rsidRDefault="0048661B" w:rsidP="0048661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мяст</w:t>
      </w:r>
      <w:r w:rsidR="0026163B">
        <w:rPr>
          <w:rFonts w:ascii="Times New Roman" w:hAnsi="Times New Roman" w:cs="Times New Roman"/>
          <w:sz w:val="32"/>
          <w:szCs w:val="32"/>
        </w:rPr>
        <w:t>о за обявяване решенията на ОИК.</w:t>
      </w:r>
    </w:p>
    <w:p w:rsidR="0048661B" w:rsidRDefault="0048661B" w:rsidP="0048661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работно време на ОИК</w:t>
      </w:r>
      <w:r w:rsidR="0026163B">
        <w:rPr>
          <w:rFonts w:ascii="Times New Roman" w:hAnsi="Times New Roman" w:cs="Times New Roman"/>
          <w:sz w:val="32"/>
          <w:szCs w:val="32"/>
        </w:rPr>
        <w:t>.</w:t>
      </w:r>
    </w:p>
    <w:p w:rsidR="0048661B" w:rsidRPr="007E7EEA" w:rsidRDefault="0048661B" w:rsidP="0048661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EEA">
        <w:rPr>
          <w:rFonts w:ascii="Times New Roman" w:hAnsi="Times New Roman" w:cs="Times New Roman"/>
          <w:sz w:val="32"/>
          <w:szCs w:val="32"/>
        </w:rPr>
        <w:t xml:space="preserve">Определяне начина </w:t>
      </w:r>
      <w:r w:rsidRPr="007E7EEA">
        <w:rPr>
          <w:rFonts w:ascii="Times New Roman" w:hAnsi="Times New Roman" w:cs="Times New Roman"/>
          <w:sz w:val="36"/>
          <w:szCs w:val="36"/>
        </w:rPr>
        <w:t>за провеждане на заседанията и вземане на решения от ОИК Община Чавдар.</w:t>
      </w:r>
    </w:p>
    <w:p w:rsidR="0048661B" w:rsidRDefault="0048661B" w:rsidP="0048661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Заместване на Председателя и Секретаря при отсъствие</w:t>
      </w:r>
    </w:p>
    <w:p w:rsidR="0048661B" w:rsidRDefault="0048661B" w:rsidP="0048661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Определяне реда за приемане на документи за регистрация </w:t>
      </w:r>
      <w:r>
        <w:rPr>
          <w:rFonts w:ascii="Times New Roman" w:hAnsi="Times New Roman" w:cs="Times New Roman"/>
          <w:sz w:val="36"/>
          <w:szCs w:val="36"/>
        </w:rPr>
        <w:t>на партии, коалиции от партии, местни коалиции  и инициативни комитети</w:t>
      </w:r>
      <w:r w:rsidR="0026163B">
        <w:rPr>
          <w:rFonts w:ascii="Times New Roman" w:hAnsi="Times New Roman" w:cs="Times New Roman"/>
          <w:sz w:val="36"/>
          <w:szCs w:val="36"/>
        </w:rPr>
        <w:t>.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48661B" w:rsidRP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Default="0048661B">
      <w:pPr>
        <w:rPr>
          <w:rFonts w:ascii="Times New Roman" w:hAnsi="Times New Roman" w:cs="Times New Roman"/>
          <w:sz w:val="28"/>
          <w:szCs w:val="28"/>
        </w:rPr>
      </w:pPr>
      <w:r w:rsidRPr="000F7F1D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F7F1D">
        <w:rPr>
          <w:rFonts w:ascii="Times New Roman" w:hAnsi="Times New Roman" w:cs="Times New Roman"/>
          <w:sz w:val="28"/>
          <w:szCs w:val="28"/>
        </w:rPr>
        <w:t>на 05.09.2019г в 15:00ч</w:t>
      </w:r>
    </w:p>
    <w:p w:rsid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F7F1D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F7F1D"/>
    <w:rsid w:val="0026163B"/>
    <w:rsid w:val="0048661B"/>
    <w:rsid w:val="00545748"/>
    <w:rsid w:val="00D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2019-09-05T10:03:00Z</dcterms:created>
  <dcterms:modified xsi:type="dcterms:W3CDTF">2019-09-05T10:25:00Z</dcterms:modified>
</cp:coreProperties>
</file>